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962" w:rsidRPr="00326643" w:rsidRDefault="00AE3962" w:rsidP="00AE3962">
      <w:pPr>
        <w:pStyle w:val="c2"/>
        <w:shd w:val="clear" w:color="auto" w:fill="FFFFFF"/>
        <w:spacing w:before="0" w:beforeAutospacing="0" w:after="0" w:afterAutospacing="0"/>
        <w:jc w:val="center"/>
        <w:rPr>
          <w:color w:val="000000"/>
          <w:sz w:val="28"/>
          <w:szCs w:val="28"/>
        </w:rPr>
      </w:pPr>
      <w:r w:rsidRPr="00326643">
        <w:rPr>
          <w:rStyle w:val="c3"/>
          <w:b/>
          <w:bCs/>
          <w:color w:val="000000"/>
          <w:sz w:val="28"/>
          <w:szCs w:val="28"/>
          <w:shd w:val="clear" w:color="auto" w:fill="FFFFFF"/>
        </w:rPr>
        <w:t xml:space="preserve">Возрастные особенности детей </w:t>
      </w:r>
      <w:r w:rsidR="00326643">
        <w:rPr>
          <w:rStyle w:val="c3"/>
          <w:b/>
          <w:bCs/>
          <w:color w:val="000000"/>
          <w:sz w:val="28"/>
          <w:szCs w:val="28"/>
          <w:shd w:val="clear" w:color="auto" w:fill="FFFFFF"/>
        </w:rPr>
        <w:t>4 -5 лет</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r w:rsidRPr="00326643">
        <w:rPr>
          <w:rStyle w:val="c0"/>
          <w:color w:val="000000"/>
          <w:sz w:val="28"/>
          <w:szCs w:val="28"/>
          <w:shd w:val="clear" w:color="auto" w:fill="FFFFFF"/>
        </w:rPr>
        <w:t>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r w:rsidRPr="00326643">
        <w:rPr>
          <w:rStyle w:val="c0"/>
          <w:b/>
          <w:bCs/>
          <w:color w:val="000000"/>
          <w:sz w:val="28"/>
          <w:szCs w:val="28"/>
          <w:shd w:val="clear" w:color="auto" w:fill="FFFFFF"/>
        </w:rPr>
        <w:t>Физические возможности</w:t>
      </w:r>
      <w:r w:rsidRPr="00326643">
        <w:rPr>
          <w:rStyle w:val="c0"/>
          <w:color w:val="000000"/>
          <w:sz w:val="28"/>
          <w:szCs w:val="28"/>
          <w:shd w:val="clear" w:color="auto" w:fill="FFFFFF"/>
        </w:rPr>
        <w:t>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Происходят рост и развитие всех органов и систем детского организма.</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r w:rsidRPr="00326643">
        <w:rPr>
          <w:rStyle w:val="c0"/>
          <w:b/>
          <w:bCs/>
          <w:color w:val="000000"/>
          <w:sz w:val="28"/>
          <w:szCs w:val="28"/>
          <w:shd w:val="clear" w:color="auto" w:fill="FFFFFF"/>
        </w:rPr>
        <w:t>Психическое развитие</w:t>
      </w:r>
      <w:r w:rsidRPr="00326643">
        <w:rPr>
          <w:rStyle w:val="c0"/>
          <w:color w:val="000000"/>
          <w:sz w:val="28"/>
          <w:szCs w:val="28"/>
          <w:shd w:val="clear" w:color="auto" w:fill="FFFFFF"/>
        </w:rPr>
        <w:t>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r w:rsidRPr="00326643">
        <w:rPr>
          <w:rStyle w:val="c0"/>
          <w:b/>
          <w:bCs/>
          <w:color w:val="000000"/>
          <w:sz w:val="28"/>
          <w:szCs w:val="28"/>
          <w:shd w:val="clear" w:color="auto" w:fill="FFFFFF"/>
        </w:rPr>
        <w:t>Роль игры:</w:t>
      </w:r>
      <w:r w:rsidRPr="00326643">
        <w:rPr>
          <w:rStyle w:val="c0"/>
          <w:color w:val="000000"/>
          <w:sz w:val="28"/>
          <w:szCs w:val="28"/>
          <w:shd w:val="clear" w:color="auto" w:fill="FFFFFF"/>
        </w:rPr>
        <w:t>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r w:rsidRPr="00326643">
        <w:rPr>
          <w:rStyle w:val="c0"/>
          <w:b/>
          <w:bCs/>
          <w:color w:val="000000"/>
          <w:sz w:val="28"/>
          <w:szCs w:val="28"/>
          <w:shd w:val="clear" w:color="auto" w:fill="FFFFFF"/>
        </w:rPr>
        <w:t>Творческие способности:</w:t>
      </w:r>
      <w:r w:rsidRPr="00326643">
        <w:rPr>
          <w:rStyle w:val="c0"/>
          <w:color w:val="000000"/>
          <w:sz w:val="28"/>
          <w:szCs w:val="28"/>
          <w:shd w:val="clear" w:color="auto" w:fill="FFFFFF"/>
        </w:rPr>
        <w:t xml:space="preserve">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w:t>
      </w:r>
      <w:r w:rsidRPr="00326643">
        <w:rPr>
          <w:rStyle w:val="c0"/>
          <w:color w:val="000000"/>
          <w:sz w:val="28"/>
          <w:szCs w:val="28"/>
          <w:shd w:val="clear" w:color="auto" w:fill="FFFFFF"/>
        </w:rPr>
        <w:lastRenderedPageBreak/>
        <w:t>дошкольник уже 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r w:rsidRPr="00326643">
        <w:rPr>
          <w:rStyle w:val="c0"/>
          <w:color w:val="000000"/>
          <w:sz w:val="28"/>
          <w:szCs w:val="28"/>
          <w:shd w:val="clear" w:color="auto" w:fill="FFFFFF"/>
        </w:rPr>
        <w:t> </w:t>
      </w:r>
      <w:r w:rsidRPr="00326643">
        <w:rPr>
          <w:rStyle w:val="c0"/>
          <w:b/>
          <w:bCs/>
          <w:color w:val="000000"/>
          <w:sz w:val="28"/>
          <w:szCs w:val="28"/>
          <w:shd w:val="clear" w:color="auto" w:fill="FFFFFF"/>
        </w:rPr>
        <w:t>Развитие речи:</w:t>
      </w:r>
      <w:r w:rsidRPr="00326643">
        <w:rPr>
          <w:rStyle w:val="c0"/>
          <w:color w:val="000000"/>
          <w:sz w:val="28"/>
          <w:szCs w:val="28"/>
          <w:shd w:val="clear" w:color="auto" w:fill="FFFFFF"/>
        </w:rPr>
        <w:t>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 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  В группе детей начинают возникать конкуренция и первые лидеры. Общение с ровесниками носит, как правило, ситуативный характер. Взаимодействие со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r w:rsidRPr="00326643">
        <w:rPr>
          <w:rStyle w:val="c0"/>
          <w:b/>
          <w:bCs/>
          <w:color w:val="000000"/>
          <w:sz w:val="28"/>
          <w:szCs w:val="28"/>
          <w:shd w:val="clear" w:color="auto" w:fill="FFFFFF"/>
        </w:rPr>
        <w:t>Эмоциональные осо</w:t>
      </w:r>
      <w:r w:rsidR="00326643">
        <w:rPr>
          <w:rStyle w:val="c0"/>
          <w:b/>
          <w:bCs/>
          <w:color w:val="000000"/>
          <w:sz w:val="28"/>
          <w:szCs w:val="28"/>
          <w:shd w:val="clear" w:color="auto" w:fill="FFFFFF"/>
        </w:rPr>
        <w:t xml:space="preserve">бенности: </w:t>
      </w:r>
      <w:r w:rsidRPr="00326643">
        <w:rPr>
          <w:rStyle w:val="c0"/>
          <w:color w:val="000000"/>
          <w:sz w:val="28"/>
          <w:szCs w:val="28"/>
          <w:shd w:val="clear" w:color="auto" w:fill="FFFFFF"/>
        </w:rPr>
        <w:t xml:space="preserve">В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w:t>
      </w:r>
      <w:proofErr w:type="gramStart"/>
      <w:r w:rsidR="00326643" w:rsidRPr="00326643">
        <w:rPr>
          <w:rStyle w:val="c0"/>
          <w:color w:val="000000"/>
          <w:sz w:val="28"/>
          <w:szCs w:val="28"/>
          <w:shd w:val="clear" w:color="auto" w:fill="FFFFFF"/>
        </w:rPr>
        <w:t>не</w:t>
      </w:r>
      <w:r w:rsidR="00326643">
        <w:rPr>
          <w:rStyle w:val="c0"/>
          <w:color w:val="000000"/>
          <w:sz w:val="28"/>
          <w:szCs w:val="28"/>
          <w:shd w:val="clear" w:color="auto" w:fill="FFFFFF"/>
        </w:rPr>
        <w:t xml:space="preserve"> </w:t>
      </w:r>
      <w:r w:rsidR="00326643" w:rsidRPr="00326643">
        <w:rPr>
          <w:rStyle w:val="c0"/>
          <w:color w:val="000000"/>
          <w:sz w:val="28"/>
          <w:szCs w:val="28"/>
          <w:shd w:val="clear" w:color="auto" w:fill="FFFFFF"/>
        </w:rPr>
        <w:t>проблема</w:t>
      </w:r>
      <w:proofErr w:type="gramEnd"/>
      <w:r w:rsidRPr="00326643">
        <w:rPr>
          <w:rStyle w:val="c0"/>
          <w:color w:val="000000"/>
          <w:sz w:val="28"/>
          <w:szCs w:val="28"/>
          <w:shd w:val="clear" w:color="auto" w:fill="FFFFFF"/>
        </w:rPr>
        <w:t xml:space="preserve">,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используемой в настоящее время, акцент делается на становлении и всестороннем </w:t>
      </w:r>
      <w:r w:rsidRPr="00326643">
        <w:rPr>
          <w:rStyle w:val="c0"/>
          <w:color w:val="000000"/>
          <w:sz w:val="28"/>
          <w:szCs w:val="28"/>
          <w:shd w:val="clear" w:color="auto" w:fill="FFFFFF"/>
        </w:rPr>
        <w:lastRenderedPageBreak/>
        <w:t>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процесс строится на игре. Педагоги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В этом возрасте необходимо расширять кругозор ребенка и его знания об окружающем мире.</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proofErr w:type="gramStart"/>
      <w:r w:rsidRPr="00326643">
        <w:rPr>
          <w:rStyle w:val="c0"/>
          <w:b/>
          <w:bCs/>
          <w:color w:val="000000"/>
          <w:sz w:val="28"/>
          <w:szCs w:val="28"/>
          <w:shd w:val="clear" w:color="auto" w:fill="FFFFFF"/>
        </w:rPr>
        <w:t>Воспитание:</w:t>
      </w:r>
      <w:r w:rsidR="00326643">
        <w:rPr>
          <w:rStyle w:val="c0"/>
          <w:color w:val="000000"/>
          <w:sz w:val="28"/>
          <w:szCs w:val="28"/>
          <w:shd w:val="clear" w:color="auto" w:fill="FFFFFF"/>
        </w:rPr>
        <w:t>  г</w:t>
      </w:r>
      <w:r w:rsidRPr="00326643">
        <w:rPr>
          <w:rStyle w:val="c0"/>
          <w:color w:val="000000"/>
          <w:sz w:val="28"/>
          <w:szCs w:val="28"/>
          <w:shd w:val="clear" w:color="auto" w:fill="FFFFFF"/>
        </w:rPr>
        <w:t>оворя</w:t>
      </w:r>
      <w:proofErr w:type="gramEnd"/>
      <w:r w:rsidRPr="00326643">
        <w:rPr>
          <w:rStyle w:val="c0"/>
          <w:color w:val="000000"/>
          <w:sz w:val="28"/>
          <w:szCs w:val="28"/>
          <w:shd w:val="clear" w:color="auto" w:fill="FFFFFF"/>
        </w:rPr>
        <w:t xml:space="preserve"> о воспитании детей этого 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w:t>
      </w:r>
      <w:r w:rsidR="00326643" w:rsidRPr="00326643">
        <w:rPr>
          <w:rStyle w:val="c0"/>
          <w:color w:val="000000"/>
          <w:sz w:val="28"/>
          <w:szCs w:val="28"/>
          <w:shd w:val="clear" w:color="auto" w:fill="FFFFFF"/>
        </w:rPr>
        <w:t>объяснить,</w:t>
      </w:r>
      <w:r w:rsidRPr="00326643">
        <w:rPr>
          <w:rStyle w:val="c0"/>
          <w:color w:val="000000"/>
          <w:sz w:val="28"/>
          <w:szCs w:val="28"/>
          <w:shd w:val="clear" w:color="auto" w:fill="FFFFFF"/>
        </w:rPr>
        <w:t xml:space="preserve">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w:t>
      </w:r>
    </w:p>
    <w:p w:rsidR="00AE3962" w:rsidRPr="00326643" w:rsidRDefault="00AE3962" w:rsidP="00326643">
      <w:pPr>
        <w:pStyle w:val="c2"/>
        <w:shd w:val="clear" w:color="auto" w:fill="FFFFFF"/>
        <w:spacing w:before="0" w:beforeAutospacing="0" w:after="0" w:afterAutospacing="0"/>
        <w:ind w:firstLine="708"/>
        <w:rPr>
          <w:color w:val="000000"/>
          <w:sz w:val="28"/>
          <w:szCs w:val="28"/>
        </w:rPr>
      </w:pPr>
      <w:r w:rsidRPr="00326643">
        <w:rPr>
          <w:rStyle w:val="c0"/>
          <w:b/>
          <w:bCs/>
          <w:color w:val="000000"/>
          <w:sz w:val="28"/>
          <w:szCs w:val="28"/>
          <w:shd w:val="clear" w:color="auto" w:fill="FFFFFF"/>
        </w:rPr>
        <w:t>Роль дошкольных учреждений:</w:t>
      </w:r>
      <w:r w:rsidRPr="00326643">
        <w:rPr>
          <w:rStyle w:val="c0"/>
          <w:color w:val="000000"/>
          <w:sz w:val="28"/>
          <w:szCs w:val="28"/>
          <w:shd w:val="clear" w:color="auto" w:fill="FFFFFF"/>
        </w:rPr>
        <w:t>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со взрослыми членами семьи могут наметить основные принципы воспитания и обсудить все интересующие и спорные вопросы.</w:t>
      </w:r>
    </w:p>
    <w:p w:rsidR="00AE3962" w:rsidRPr="00326643" w:rsidRDefault="00AE3962" w:rsidP="00AE3962">
      <w:pPr>
        <w:pStyle w:val="c2"/>
        <w:shd w:val="clear" w:color="auto" w:fill="FFFFFF"/>
        <w:spacing w:before="0" w:beforeAutospacing="0" w:after="0" w:afterAutospacing="0"/>
        <w:rPr>
          <w:color w:val="000000"/>
          <w:sz w:val="28"/>
          <w:szCs w:val="28"/>
        </w:rPr>
      </w:pPr>
      <w:r w:rsidRPr="00326643">
        <w:rPr>
          <w:rStyle w:val="c0"/>
          <w:b/>
          <w:bCs/>
          <w:color w:val="000000"/>
          <w:sz w:val="28"/>
          <w:szCs w:val="28"/>
          <w:shd w:val="clear" w:color="auto" w:fill="FFFFFF"/>
        </w:rPr>
        <w:t> </w:t>
      </w:r>
      <w:r w:rsidR="00326643">
        <w:rPr>
          <w:rStyle w:val="c0"/>
          <w:b/>
          <w:bCs/>
          <w:color w:val="000000"/>
          <w:sz w:val="28"/>
          <w:szCs w:val="28"/>
          <w:shd w:val="clear" w:color="auto" w:fill="FFFFFF"/>
        </w:rPr>
        <w:tab/>
      </w:r>
      <w:r w:rsidRPr="00326643">
        <w:rPr>
          <w:rStyle w:val="c0"/>
          <w:b/>
          <w:bCs/>
          <w:color w:val="000000"/>
          <w:sz w:val="28"/>
          <w:szCs w:val="28"/>
          <w:shd w:val="clear" w:color="auto" w:fill="FFFFFF"/>
        </w:rPr>
        <w:t>Семья</w:t>
      </w:r>
      <w:r w:rsidRPr="00326643">
        <w:rPr>
          <w:rStyle w:val="c0"/>
          <w:color w:val="000000"/>
          <w:sz w:val="28"/>
          <w:szCs w:val="28"/>
          <w:shd w:val="clear" w:color="auto" w:fill="FFFFFF"/>
        </w:rPr>
        <w:t> – это главное. По мнению практикующих детских психологов, семья играет важнейшую роль в становлении личности ребенка. Отношения между родителями – первое, что види</w:t>
      </w:r>
      <w:bookmarkStart w:id="0" w:name="_GoBack"/>
      <w:bookmarkEnd w:id="0"/>
      <w:r w:rsidRPr="00326643">
        <w:rPr>
          <w:rStyle w:val="c0"/>
          <w:color w:val="000000"/>
          <w:sz w:val="28"/>
          <w:szCs w:val="28"/>
          <w:shd w:val="clear" w:color="auto" w:fill="FFFFFF"/>
        </w:rPr>
        <w:t>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r w:rsidRPr="00326643">
        <w:rPr>
          <w:rStyle w:val="c4"/>
          <w:color w:val="000000"/>
          <w:sz w:val="28"/>
          <w:szCs w:val="28"/>
        </w:rPr>
        <w:t> </w:t>
      </w:r>
    </w:p>
    <w:p w:rsidR="00181D6E" w:rsidRPr="00326643" w:rsidRDefault="00181D6E">
      <w:pPr>
        <w:rPr>
          <w:rFonts w:ascii="Times New Roman" w:hAnsi="Times New Roman" w:cs="Times New Roman"/>
          <w:sz w:val="28"/>
          <w:szCs w:val="28"/>
        </w:rPr>
      </w:pPr>
    </w:p>
    <w:sectPr w:rsidR="00181D6E" w:rsidRPr="00326643" w:rsidSect="00AE39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962"/>
    <w:rsid w:val="00181D6E"/>
    <w:rsid w:val="00326643"/>
    <w:rsid w:val="0043290C"/>
    <w:rsid w:val="00AE3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84D682-03E8-411D-A419-F8C4D675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290C"/>
    <w:pPr>
      <w:spacing w:after="0" w:line="240" w:lineRule="auto"/>
    </w:pPr>
    <w:rPr>
      <w:rFonts w:ascii="Times New Roman" w:hAnsi="Times New Roman"/>
      <w:sz w:val="24"/>
    </w:rPr>
  </w:style>
  <w:style w:type="paragraph" w:customStyle="1" w:styleId="c2">
    <w:name w:val="c2"/>
    <w:basedOn w:val="a"/>
    <w:rsid w:val="00AE39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E3962"/>
  </w:style>
  <w:style w:type="character" w:customStyle="1" w:styleId="c0">
    <w:name w:val="c0"/>
    <w:basedOn w:val="a0"/>
    <w:rsid w:val="00AE3962"/>
  </w:style>
  <w:style w:type="character" w:customStyle="1" w:styleId="c4">
    <w:name w:val="c4"/>
    <w:basedOn w:val="a0"/>
    <w:rsid w:val="00AE3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10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1513</Words>
  <Characters>8629</Characters>
  <Application>Microsoft Office Word</Application>
  <DocSecurity>0</DocSecurity>
  <Lines>71</Lines>
  <Paragraphs>20</Paragraphs>
  <ScaleCrop>false</ScaleCrop>
  <Company/>
  <LinksUpToDate>false</LinksUpToDate>
  <CharactersWithSpaces>10122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Anton</cp:lastModifiedBy>
  <cp:revision>2</cp:revision>
  <dcterms:created xsi:type="dcterms:W3CDTF">2019-10-07T12:19:00Z</dcterms:created>
  <dcterms:modified xsi:type="dcterms:W3CDTF">2020-04-28T04:42:00Z</dcterms:modified>
</cp:coreProperties>
</file>